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7020"/>
      </w:tblGrid>
      <w:tr w:rsidR="0010107F">
        <w:trPr>
          <w:trHeight w:val="288"/>
          <w:jc w:val="center"/>
        </w:trPr>
        <w:tc>
          <w:tcPr>
            <w:tcW w:w="2772" w:type="dxa"/>
            <w:vAlign w:val="center"/>
          </w:tcPr>
          <w:p w:rsidR="0010107F" w:rsidRDefault="0010107F">
            <w:pPr>
              <w:spacing w:before="120" w:after="120"/>
              <w:rPr>
                <w:rFonts w:ascii="Arial" w:hAnsi="Arial" w:cs="Arial"/>
                <w:b/>
                <w:sz w:val="20"/>
                <w:szCs w:val="20"/>
              </w:rPr>
            </w:pPr>
            <w:r>
              <w:rPr>
                <w:rFonts w:ascii="Arial" w:hAnsi="Arial" w:cs="Arial"/>
              </w:rPr>
              <w:br w:type="page"/>
            </w:r>
            <w:r w:rsidR="00FD3872">
              <w:rPr>
                <w:rFonts w:ascii="Arial" w:hAnsi="Arial" w:cs="Arial"/>
                <w:b/>
                <w:sz w:val="20"/>
                <w:szCs w:val="20"/>
              </w:rPr>
              <w:t>WD</w:t>
            </w:r>
            <w:r w:rsidR="00B70DA9">
              <w:rPr>
                <w:rFonts w:ascii="Arial" w:hAnsi="Arial" w:cs="Arial"/>
                <w:b/>
                <w:sz w:val="20"/>
                <w:szCs w:val="20"/>
              </w:rPr>
              <w:t>A:</w:t>
            </w:r>
          </w:p>
        </w:tc>
        <w:tc>
          <w:tcPr>
            <w:tcW w:w="7020" w:type="dxa"/>
            <w:vAlign w:val="center"/>
          </w:tcPr>
          <w:p w:rsidR="0010107F" w:rsidRDefault="0010107F">
            <w:pPr>
              <w:spacing w:before="120" w:after="120"/>
              <w:rPr>
                <w:rFonts w:ascii="Arial" w:hAnsi="Arial" w:cs="Arial"/>
                <w:sz w:val="20"/>
                <w:szCs w:val="20"/>
              </w:rPr>
            </w:pPr>
          </w:p>
        </w:tc>
      </w:tr>
      <w:tr w:rsidR="0010107F">
        <w:trPr>
          <w:trHeight w:val="395"/>
          <w:jc w:val="center"/>
        </w:trPr>
        <w:tc>
          <w:tcPr>
            <w:tcW w:w="2772" w:type="dxa"/>
            <w:vAlign w:val="center"/>
          </w:tcPr>
          <w:p w:rsidR="0010107F" w:rsidRDefault="0010107F">
            <w:pPr>
              <w:spacing w:before="120" w:after="120"/>
              <w:rPr>
                <w:rFonts w:ascii="Arial" w:hAnsi="Arial" w:cs="Arial"/>
                <w:b/>
                <w:sz w:val="20"/>
                <w:szCs w:val="20"/>
              </w:rPr>
            </w:pPr>
            <w:r>
              <w:rPr>
                <w:rFonts w:ascii="Arial" w:hAnsi="Arial" w:cs="Arial"/>
                <w:b/>
                <w:sz w:val="20"/>
                <w:szCs w:val="20"/>
              </w:rPr>
              <w:t>CONTACT (Name, Phone)</w:t>
            </w:r>
          </w:p>
        </w:tc>
        <w:tc>
          <w:tcPr>
            <w:tcW w:w="7020" w:type="dxa"/>
            <w:vAlign w:val="center"/>
          </w:tcPr>
          <w:p w:rsidR="0010107F" w:rsidRDefault="0010107F">
            <w:pPr>
              <w:spacing w:before="120" w:after="120"/>
              <w:rPr>
                <w:rFonts w:ascii="Arial" w:hAnsi="Arial" w:cs="Arial"/>
                <w:sz w:val="20"/>
                <w:szCs w:val="20"/>
              </w:rPr>
            </w:pPr>
          </w:p>
        </w:tc>
      </w:tr>
    </w:tbl>
    <w:p w:rsidR="0010107F" w:rsidRDefault="0010107F">
      <w:pPr>
        <w:rPr>
          <w:rFonts w:ascii="Arial" w:hAnsi="Arial" w:cs="Arial"/>
          <w:sz w:val="20"/>
          <w:szCs w:val="20"/>
        </w:rPr>
      </w:pPr>
    </w:p>
    <w:p w:rsidR="0010107F" w:rsidRDefault="0010107F">
      <w:pPr>
        <w:ind w:left="360" w:hanging="360"/>
        <w:rPr>
          <w:rFonts w:ascii="Arial" w:hAnsi="Arial" w:cs="Arial"/>
          <w:sz w:val="20"/>
          <w:szCs w:val="20"/>
          <w:u w:val="single"/>
        </w:rPr>
      </w:pPr>
      <w:r>
        <w:rPr>
          <w:rFonts w:ascii="Arial" w:hAnsi="Arial" w:cs="Arial"/>
          <w:b/>
          <w:sz w:val="20"/>
          <w:szCs w:val="20"/>
          <w:u w:val="single"/>
        </w:rPr>
        <w:t>A.  Check one and fill in amount</w:t>
      </w:r>
      <w:r>
        <w:rPr>
          <w:rFonts w:ascii="Arial" w:hAnsi="Arial" w:cs="Arial"/>
          <w:b/>
          <w:sz w:val="20"/>
          <w:szCs w:val="20"/>
        </w:rPr>
        <w:t>.</w:t>
      </w:r>
      <w:r>
        <w:rPr>
          <w:rFonts w:ascii="Arial" w:hAnsi="Arial" w:cs="Arial"/>
          <w:sz w:val="20"/>
          <w:szCs w:val="20"/>
        </w:rPr>
        <w:t xml:space="preserve">  </w:t>
      </w:r>
      <w:r w:rsidRPr="003C5441">
        <w:rPr>
          <w:rFonts w:ascii="Arial" w:hAnsi="Arial" w:cs="Arial"/>
          <w:b/>
          <w:sz w:val="20"/>
          <w:szCs w:val="20"/>
          <w:u w:val="single"/>
        </w:rPr>
        <w:t xml:space="preserve">Indicate </w:t>
      </w:r>
      <w:r w:rsidR="003C5441" w:rsidRPr="003C5441">
        <w:rPr>
          <w:rFonts w:ascii="Arial" w:hAnsi="Arial" w:cs="Arial"/>
          <w:b/>
          <w:sz w:val="20"/>
          <w:szCs w:val="20"/>
          <w:u w:val="single"/>
        </w:rPr>
        <w:t xml:space="preserve">    </w:t>
      </w:r>
      <w:r w:rsidRPr="003C5441">
        <w:rPr>
          <w:rFonts w:ascii="Arial" w:hAnsi="Arial" w:cs="Arial"/>
          <w:b/>
          <w:sz w:val="20"/>
          <w:szCs w:val="20"/>
          <w:u w:val="single"/>
        </w:rPr>
        <w:t>% percent</w:t>
      </w:r>
      <w:r>
        <w:rPr>
          <w:rFonts w:ascii="Arial" w:hAnsi="Arial" w:cs="Arial"/>
          <w:sz w:val="20"/>
          <w:szCs w:val="20"/>
        </w:rPr>
        <w:t xml:space="preserve"> of original allocation to be transferred from the contributing program.  Do not exceed the program year's formula allocation of the contributing program.</w:t>
      </w:r>
    </w:p>
    <w:p w:rsidR="0010107F" w:rsidRDefault="0010107F">
      <w:pPr>
        <w:rPr>
          <w:rFonts w:ascii="Arial" w:hAnsi="Arial" w:cs="Arial"/>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06"/>
      </w:tblGrid>
      <w:tr w:rsidR="0010107F" w:rsidTr="00D7561C">
        <w:trPr>
          <w:trHeight w:val="1007"/>
          <w:jc w:val="center"/>
        </w:trPr>
        <w:tc>
          <w:tcPr>
            <w:tcW w:w="4977" w:type="dxa"/>
            <w:tcBorders>
              <w:bottom w:val="nil"/>
            </w:tcBorders>
            <w:vAlign w:val="center"/>
          </w:tcPr>
          <w:p w:rsidR="0010107F" w:rsidRDefault="0010107F">
            <w:pPr>
              <w:spacing w:before="120" w:after="120"/>
              <w:ind w:left="284" w:hanging="284"/>
              <w:rPr>
                <w:rFonts w:ascii="Arial" w:hAnsi="Arial" w:cs="Arial"/>
                <w:sz w:val="20"/>
                <w:szCs w:val="20"/>
              </w:rPr>
            </w:pPr>
            <w:r>
              <w:rPr>
                <w:rFonts w:ascii="Arial" w:hAnsi="Arial" w:cs="Arial"/>
                <w:sz w:val="40"/>
                <w:szCs w:val="40"/>
              </w:rPr>
              <w:t>□</w:t>
            </w:r>
            <w:r>
              <w:rPr>
                <w:rFonts w:ascii="Arial" w:hAnsi="Arial" w:cs="Arial"/>
                <w:sz w:val="20"/>
                <w:szCs w:val="20"/>
              </w:rPr>
              <w:t xml:space="preserve"> Transfer $</w:t>
            </w:r>
            <w:r w:rsidR="00131980">
              <w:rPr>
                <w:rFonts w:ascii="Arial" w:hAnsi="Arial" w:cs="Arial"/>
                <w:sz w:val="20"/>
                <w:szCs w:val="20"/>
                <w:u w:val="single"/>
              </w:rPr>
              <w:t xml:space="preserve">              </w:t>
            </w:r>
            <w:r>
              <w:rPr>
                <w:rFonts w:ascii="Arial" w:hAnsi="Arial" w:cs="Arial"/>
                <w:sz w:val="20"/>
                <w:szCs w:val="20"/>
              </w:rPr>
              <w:t xml:space="preserve"> from the Dislocated Worker program</w:t>
            </w:r>
            <w:r w:rsidR="00FD3872">
              <w:rPr>
                <w:rFonts w:ascii="Arial" w:hAnsi="Arial" w:cs="Arial"/>
                <w:sz w:val="20"/>
                <w:szCs w:val="20"/>
              </w:rPr>
              <w:t xml:space="preserve"> year ______</w:t>
            </w:r>
            <w:r>
              <w:rPr>
                <w:rFonts w:ascii="Arial" w:hAnsi="Arial" w:cs="Arial"/>
                <w:sz w:val="20"/>
                <w:szCs w:val="20"/>
              </w:rPr>
              <w:t xml:space="preserve"> to the Adult program.</w:t>
            </w:r>
          </w:p>
        </w:tc>
        <w:tc>
          <w:tcPr>
            <w:tcW w:w="4806" w:type="dxa"/>
            <w:vAlign w:val="center"/>
          </w:tcPr>
          <w:p w:rsidR="0010107F" w:rsidRDefault="0010107F" w:rsidP="00131980">
            <w:pPr>
              <w:spacing w:before="120" w:after="120"/>
              <w:ind w:left="347" w:hanging="347"/>
              <w:rPr>
                <w:rFonts w:ascii="Arial" w:hAnsi="Arial" w:cs="Arial"/>
                <w:sz w:val="20"/>
                <w:szCs w:val="20"/>
              </w:rPr>
            </w:pPr>
            <w:r>
              <w:rPr>
                <w:rFonts w:ascii="Arial" w:hAnsi="Arial" w:cs="Arial"/>
                <w:sz w:val="40"/>
                <w:szCs w:val="40"/>
              </w:rPr>
              <w:t>□</w:t>
            </w:r>
            <w:r w:rsidR="00131980">
              <w:rPr>
                <w:rFonts w:ascii="Arial" w:hAnsi="Arial" w:cs="Arial"/>
                <w:sz w:val="20"/>
                <w:szCs w:val="20"/>
              </w:rPr>
              <w:t xml:space="preserve"> Transfer $</w:t>
            </w:r>
            <w:r w:rsidR="00131980">
              <w:rPr>
                <w:rFonts w:ascii="Arial" w:hAnsi="Arial" w:cs="Arial"/>
                <w:sz w:val="20"/>
                <w:szCs w:val="20"/>
                <w:u w:val="single"/>
              </w:rPr>
              <w:t xml:space="preserve">                    </w:t>
            </w:r>
            <w:r>
              <w:rPr>
                <w:rFonts w:ascii="Arial" w:hAnsi="Arial" w:cs="Arial"/>
                <w:sz w:val="20"/>
                <w:szCs w:val="20"/>
              </w:rPr>
              <w:t xml:space="preserve"> from the Adult program </w:t>
            </w:r>
            <w:r w:rsidR="00FD3872">
              <w:rPr>
                <w:rFonts w:ascii="Arial" w:hAnsi="Arial" w:cs="Arial"/>
                <w:sz w:val="20"/>
                <w:szCs w:val="20"/>
              </w:rPr>
              <w:t xml:space="preserve">year _____ </w:t>
            </w:r>
            <w:r>
              <w:rPr>
                <w:rFonts w:ascii="Arial" w:hAnsi="Arial" w:cs="Arial"/>
                <w:sz w:val="20"/>
                <w:szCs w:val="20"/>
              </w:rPr>
              <w:t>to the Dislocated Worker program.</w:t>
            </w:r>
          </w:p>
        </w:tc>
      </w:tr>
    </w:tbl>
    <w:p w:rsidR="0010107F" w:rsidRDefault="0010107F">
      <w:pPr>
        <w:rPr>
          <w:rFonts w:ascii="Arial" w:hAnsi="Arial" w:cs="Arial"/>
          <w:sz w:val="20"/>
          <w:szCs w:val="20"/>
        </w:rPr>
      </w:pPr>
    </w:p>
    <w:p w:rsidR="0010107F" w:rsidRDefault="0010107F">
      <w:pPr>
        <w:ind w:right="-360"/>
        <w:rPr>
          <w:rFonts w:ascii="Arial" w:hAnsi="Arial" w:cs="Arial"/>
          <w:sz w:val="20"/>
          <w:szCs w:val="20"/>
          <w:u w:val="single"/>
        </w:rPr>
      </w:pPr>
      <w:r>
        <w:rPr>
          <w:rFonts w:ascii="Arial" w:hAnsi="Arial" w:cs="Arial"/>
          <w:b/>
          <w:sz w:val="20"/>
          <w:szCs w:val="20"/>
          <w:u w:val="single"/>
        </w:rPr>
        <w:t xml:space="preserve">B.  </w:t>
      </w:r>
      <w:r w:rsidRPr="00FD3872">
        <w:rPr>
          <w:rFonts w:ascii="Arial" w:hAnsi="Arial" w:cs="Arial"/>
          <w:b/>
          <w:sz w:val="20"/>
          <w:szCs w:val="20"/>
          <w:u w:val="single"/>
        </w:rPr>
        <w:t xml:space="preserve">The reason(s) we are requesting this transfer </w:t>
      </w:r>
      <w:proofErr w:type="gramStart"/>
      <w:r w:rsidRPr="00FD3872">
        <w:rPr>
          <w:rFonts w:ascii="Arial" w:hAnsi="Arial" w:cs="Arial"/>
          <w:b/>
          <w:sz w:val="20"/>
          <w:szCs w:val="20"/>
          <w:u w:val="single"/>
        </w:rPr>
        <w:t>is</w:t>
      </w:r>
      <w:proofErr w:type="gramEnd"/>
      <w:r w:rsidRPr="00FD3872">
        <w:rPr>
          <w:rFonts w:ascii="Arial" w:hAnsi="Arial" w:cs="Arial"/>
          <w:b/>
          <w:sz w:val="20"/>
          <w:szCs w:val="20"/>
          <w:u w:val="single"/>
        </w:rPr>
        <w:t xml:space="preserve"> (are):</w:t>
      </w:r>
    </w:p>
    <w:p w:rsidR="0010107F" w:rsidRDefault="0010107F">
      <w:pPr>
        <w:rPr>
          <w:rFonts w:ascii="Arial" w:hAnsi="Arial" w:cs="Arial"/>
          <w:sz w:val="8"/>
          <w:szCs w:val="8"/>
        </w:rPr>
      </w:pPr>
    </w:p>
    <w:p w:rsidR="00FD3872" w:rsidRDefault="00FD3872" w:rsidP="00FD3872">
      <w:pPr>
        <w:shd w:val="clear" w:color="auto" w:fill="FFFFFF"/>
        <w:spacing w:after="75" w:line="270" w:lineRule="atLeast"/>
        <w:rPr>
          <w:rFonts w:ascii="Arial" w:hAnsi="Arial" w:cs="Arial"/>
          <w:i/>
          <w:sz w:val="20"/>
          <w:szCs w:val="20"/>
        </w:rPr>
      </w:pPr>
      <w:r>
        <w:rPr>
          <w:rFonts w:ascii="Arial" w:hAnsi="Arial" w:cs="Arial"/>
          <w:i/>
          <w:sz w:val="20"/>
          <w:szCs w:val="20"/>
        </w:rPr>
        <w:t xml:space="preserve">Please </w:t>
      </w:r>
      <w:r w:rsidR="007E2B38">
        <w:rPr>
          <w:rFonts w:ascii="Arial" w:hAnsi="Arial" w:cs="Arial"/>
          <w:i/>
          <w:sz w:val="20"/>
          <w:szCs w:val="20"/>
        </w:rPr>
        <w:t xml:space="preserve">be sure </w:t>
      </w:r>
      <w:proofErr w:type="gramStart"/>
      <w:r w:rsidR="007E2B38">
        <w:rPr>
          <w:rFonts w:ascii="Arial" w:hAnsi="Arial" w:cs="Arial"/>
          <w:i/>
          <w:sz w:val="20"/>
          <w:szCs w:val="20"/>
        </w:rPr>
        <w:t xml:space="preserve">to also </w:t>
      </w:r>
      <w:r>
        <w:rPr>
          <w:rFonts w:ascii="Arial" w:hAnsi="Arial" w:cs="Arial"/>
          <w:i/>
          <w:sz w:val="20"/>
          <w:szCs w:val="20"/>
        </w:rPr>
        <w:t>address</w:t>
      </w:r>
      <w:proofErr w:type="gramEnd"/>
      <w:r>
        <w:rPr>
          <w:rFonts w:ascii="Arial" w:hAnsi="Arial" w:cs="Arial"/>
          <w:i/>
          <w:sz w:val="20"/>
          <w:szCs w:val="20"/>
        </w:rPr>
        <w:t xml:space="preserve"> the following in your rational: </w:t>
      </w:r>
    </w:p>
    <w:p w:rsidR="00FD3872" w:rsidRPr="00FD3872" w:rsidRDefault="00FD3872" w:rsidP="00FD3872">
      <w:pPr>
        <w:numPr>
          <w:ilvl w:val="0"/>
          <w:numId w:val="2"/>
        </w:numPr>
        <w:shd w:val="clear" w:color="auto" w:fill="FFFFFF"/>
        <w:spacing w:line="270" w:lineRule="atLeast"/>
        <w:rPr>
          <w:rFonts w:ascii="Arial" w:hAnsi="Arial" w:cs="Arial"/>
          <w:i/>
          <w:sz w:val="18"/>
          <w:szCs w:val="18"/>
        </w:rPr>
      </w:pPr>
      <w:r w:rsidRPr="00FD3872">
        <w:rPr>
          <w:rFonts w:ascii="Arial" w:hAnsi="Arial" w:cs="Arial"/>
          <w:i/>
          <w:sz w:val="18"/>
          <w:szCs w:val="18"/>
        </w:rPr>
        <w:t>Information on the employment and service needs of the local area</w:t>
      </w:r>
    </w:p>
    <w:p w:rsidR="00FD3872" w:rsidRPr="00FD3872" w:rsidRDefault="00FD3872" w:rsidP="00FD3872">
      <w:pPr>
        <w:numPr>
          <w:ilvl w:val="0"/>
          <w:numId w:val="1"/>
        </w:numPr>
        <w:shd w:val="clear" w:color="auto" w:fill="FFFFFF"/>
        <w:spacing w:line="270" w:lineRule="atLeast"/>
        <w:rPr>
          <w:rFonts w:ascii="Arial" w:hAnsi="Arial" w:cs="Arial"/>
          <w:i/>
          <w:sz w:val="18"/>
          <w:szCs w:val="18"/>
        </w:rPr>
      </w:pPr>
      <w:r w:rsidRPr="00FD3872">
        <w:rPr>
          <w:rFonts w:ascii="Arial" w:hAnsi="Arial" w:cs="Arial"/>
          <w:i/>
          <w:sz w:val="18"/>
          <w:szCs w:val="18"/>
        </w:rPr>
        <w:t>Current labor market information for the local area</w:t>
      </w:r>
      <w:bookmarkStart w:id="0" w:name="_GoBack"/>
      <w:bookmarkEnd w:id="0"/>
    </w:p>
    <w:p w:rsidR="00FD3872" w:rsidRPr="00FD3872" w:rsidRDefault="00FD3872" w:rsidP="00FD3872">
      <w:pPr>
        <w:numPr>
          <w:ilvl w:val="0"/>
          <w:numId w:val="1"/>
        </w:numPr>
        <w:shd w:val="clear" w:color="auto" w:fill="FFFFFF"/>
        <w:spacing w:line="270" w:lineRule="atLeast"/>
        <w:rPr>
          <w:rFonts w:ascii="Arial" w:hAnsi="Arial" w:cs="Arial"/>
          <w:i/>
          <w:sz w:val="18"/>
          <w:szCs w:val="18"/>
        </w:rPr>
      </w:pPr>
      <w:r w:rsidRPr="00FD3872">
        <w:rPr>
          <w:rFonts w:ascii="Arial" w:hAnsi="Arial" w:cs="Arial"/>
          <w:i/>
          <w:sz w:val="18"/>
          <w:szCs w:val="18"/>
        </w:rPr>
        <w:t>Demographic information on job seekers and customers in the local area</w:t>
      </w:r>
    </w:p>
    <w:p w:rsidR="00FD3872" w:rsidRPr="00FD3872" w:rsidRDefault="00FD3872" w:rsidP="00FD3872">
      <w:pPr>
        <w:numPr>
          <w:ilvl w:val="0"/>
          <w:numId w:val="1"/>
        </w:numPr>
        <w:shd w:val="clear" w:color="auto" w:fill="FFFFFF"/>
        <w:spacing w:line="270" w:lineRule="atLeast"/>
        <w:rPr>
          <w:rFonts w:ascii="Arial" w:hAnsi="Arial" w:cs="Arial"/>
          <w:i/>
          <w:sz w:val="18"/>
          <w:szCs w:val="18"/>
        </w:rPr>
      </w:pPr>
      <w:r w:rsidRPr="00FD3872">
        <w:rPr>
          <w:rFonts w:ascii="Arial" w:hAnsi="Arial" w:cs="Arial"/>
          <w:i/>
          <w:sz w:val="18"/>
          <w:szCs w:val="18"/>
        </w:rPr>
        <w:t>Alignment with goals of the local plan</w:t>
      </w:r>
    </w:p>
    <w:p w:rsidR="007E2B38" w:rsidRPr="007E2B38" w:rsidRDefault="007E2B38" w:rsidP="007E2B38">
      <w:pPr>
        <w:pStyle w:val="ListParagraph"/>
        <w:numPr>
          <w:ilvl w:val="0"/>
          <w:numId w:val="1"/>
        </w:numPr>
        <w:rPr>
          <w:rFonts w:ascii="Arial" w:hAnsi="Arial" w:cs="Arial"/>
          <w:i/>
          <w:sz w:val="18"/>
          <w:szCs w:val="18"/>
        </w:rPr>
      </w:pPr>
      <w:r w:rsidRPr="007E2B38">
        <w:rPr>
          <w:rFonts w:ascii="Arial" w:hAnsi="Arial" w:cs="Arial"/>
          <w:i/>
          <w:sz w:val="18"/>
          <w:szCs w:val="18"/>
        </w:rPr>
        <w:t>Assurance that transfer of funds will not negatively impact the negotiated performance standards for either program</w:t>
      </w:r>
    </w:p>
    <w:p w:rsidR="0010107F" w:rsidRPr="00FD3872" w:rsidRDefault="0010107F">
      <w:pPr>
        <w:rPr>
          <w:rFonts w:ascii="Arial" w:hAnsi="Arial" w:cs="Arial"/>
          <w:i/>
          <w:sz w:val="20"/>
          <w:szCs w:val="20"/>
        </w:rPr>
      </w:pPr>
    </w:p>
    <w:p w:rsidR="0010107F" w:rsidRDefault="0010107F">
      <w:pPr>
        <w:ind w:left="360" w:hanging="360"/>
        <w:rPr>
          <w:rFonts w:ascii="Arial" w:hAnsi="Arial" w:cs="Arial"/>
          <w:sz w:val="20"/>
          <w:szCs w:val="20"/>
        </w:rPr>
      </w:pPr>
      <w:proofErr w:type="gramStart"/>
      <w:r>
        <w:rPr>
          <w:rFonts w:ascii="Arial" w:hAnsi="Arial" w:cs="Arial"/>
          <w:b/>
          <w:sz w:val="20"/>
          <w:szCs w:val="20"/>
          <w:u w:val="single"/>
        </w:rPr>
        <w:t>C.  Please</w:t>
      </w:r>
      <w:proofErr w:type="gramEnd"/>
      <w:r>
        <w:rPr>
          <w:rFonts w:ascii="Arial" w:hAnsi="Arial" w:cs="Arial"/>
          <w:b/>
          <w:sz w:val="20"/>
          <w:szCs w:val="20"/>
          <w:u w:val="single"/>
        </w:rPr>
        <w:t xml:space="preserve"> provide budget information below.</w:t>
      </w:r>
      <w:r>
        <w:rPr>
          <w:rFonts w:ascii="Arial" w:hAnsi="Arial" w:cs="Arial"/>
          <w:sz w:val="20"/>
          <w:szCs w:val="20"/>
        </w:rPr>
        <w:t xml:space="preserve">  </w:t>
      </w:r>
      <w:r w:rsidR="00370B8E" w:rsidRPr="00370B8E">
        <w:rPr>
          <w:rFonts w:ascii="Arial" w:hAnsi="Arial" w:cs="Arial"/>
          <w:sz w:val="20"/>
          <w:szCs w:val="20"/>
        </w:rPr>
        <w:t>Transferred funds must not exceed the approved budget category percentages for the receiving program without a waiver request.</w:t>
      </w:r>
      <w:r w:rsidR="00370B8E">
        <w:rPr>
          <w:rFonts w:ascii="Arial" w:hAnsi="Arial" w:cs="Arial"/>
          <w:b/>
          <w:sz w:val="20"/>
          <w:szCs w:val="20"/>
        </w:rPr>
        <w:t xml:space="preserve"> </w:t>
      </w:r>
    </w:p>
    <w:p w:rsidR="0010107F" w:rsidRDefault="0010107F">
      <w:pPr>
        <w:rPr>
          <w:rFonts w:ascii="Arial" w:hAnsi="Arial" w:cs="Arial"/>
          <w:sz w:val="20"/>
          <w:szCs w:val="20"/>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789"/>
        <w:gridCol w:w="2800"/>
      </w:tblGrid>
      <w:tr w:rsidR="0010107F">
        <w:trPr>
          <w:jc w:val="center"/>
        </w:trPr>
        <w:tc>
          <w:tcPr>
            <w:tcW w:w="8899" w:type="dxa"/>
            <w:gridSpan w:val="3"/>
            <w:vAlign w:val="center"/>
          </w:tcPr>
          <w:p w:rsidR="0010107F" w:rsidRPr="00131980" w:rsidRDefault="00131980" w:rsidP="00131980">
            <w:pPr>
              <w:spacing w:before="240"/>
              <w:rPr>
                <w:rFonts w:ascii="Arial" w:hAnsi="Arial" w:cs="Arial"/>
                <w:b/>
                <w:sz w:val="20"/>
                <w:szCs w:val="20"/>
                <w:u w:val="single"/>
              </w:rPr>
            </w:pPr>
            <w:r>
              <w:rPr>
                <w:rFonts w:ascii="Arial" w:hAnsi="Arial" w:cs="Arial"/>
                <w:b/>
                <w:sz w:val="20"/>
                <w:szCs w:val="20"/>
              </w:rPr>
              <w:t>CONTRIBUTING PROGRAM:</w:t>
            </w:r>
          </w:p>
        </w:tc>
      </w:tr>
      <w:tr w:rsidR="0010107F">
        <w:trPr>
          <w:jc w:val="center"/>
        </w:trPr>
        <w:tc>
          <w:tcPr>
            <w:tcW w:w="3310" w:type="dxa"/>
          </w:tcPr>
          <w:p w:rsidR="0010107F" w:rsidRDefault="0010107F">
            <w:pPr>
              <w:spacing w:before="120"/>
              <w:rPr>
                <w:rFonts w:ascii="Arial" w:hAnsi="Arial" w:cs="Arial"/>
                <w:sz w:val="20"/>
                <w:szCs w:val="20"/>
              </w:rPr>
            </w:pPr>
          </w:p>
        </w:tc>
        <w:tc>
          <w:tcPr>
            <w:tcW w:w="2789" w:type="dxa"/>
          </w:tcPr>
          <w:p w:rsidR="0010107F" w:rsidRDefault="00131980">
            <w:pPr>
              <w:spacing w:before="120"/>
              <w:rPr>
                <w:rFonts w:ascii="Arial" w:hAnsi="Arial" w:cs="Arial"/>
                <w:sz w:val="20"/>
                <w:szCs w:val="20"/>
              </w:rPr>
            </w:pPr>
            <w:r>
              <w:rPr>
                <w:rFonts w:ascii="Arial" w:hAnsi="Arial" w:cs="Arial"/>
                <w:sz w:val="20"/>
                <w:szCs w:val="20"/>
              </w:rPr>
              <w:t xml:space="preserve">    </w:t>
            </w:r>
            <w:r w:rsidR="0010107F">
              <w:rPr>
                <w:rFonts w:ascii="Arial" w:hAnsi="Arial" w:cs="Arial"/>
                <w:sz w:val="20"/>
                <w:szCs w:val="20"/>
              </w:rPr>
              <w:t>BEFORE TRANSFER</w:t>
            </w:r>
          </w:p>
        </w:tc>
        <w:tc>
          <w:tcPr>
            <w:tcW w:w="2800" w:type="dxa"/>
          </w:tcPr>
          <w:p w:rsidR="0010107F" w:rsidRDefault="00131980">
            <w:pPr>
              <w:spacing w:before="120"/>
              <w:rPr>
                <w:rFonts w:ascii="Arial" w:hAnsi="Arial" w:cs="Arial"/>
                <w:sz w:val="20"/>
                <w:szCs w:val="20"/>
              </w:rPr>
            </w:pPr>
            <w:r>
              <w:rPr>
                <w:rFonts w:ascii="Arial" w:hAnsi="Arial" w:cs="Arial"/>
                <w:sz w:val="20"/>
                <w:szCs w:val="20"/>
              </w:rPr>
              <w:t xml:space="preserve">      </w:t>
            </w:r>
            <w:r w:rsidR="0010107F">
              <w:rPr>
                <w:rFonts w:ascii="Arial" w:hAnsi="Arial" w:cs="Arial"/>
                <w:sz w:val="20"/>
                <w:szCs w:val="20"/>
              </w:rPr>
              <w:t>AFTER TRANSFER</w:t>
            </w:r>
          </w:p>
        </w:tc>
      </w:tr>
      <w:tr w:rsidR="0010107F">
        <w:trPr>
          <w:trHeight w:val="259"/>
          <w:jc w:val="center"/>
        </w:trPr>
        <w:tc>
          <w:tcPr>
            <w:tcW w:w="3310" w:type="dxa"/>
            <w:vAlign w:val="center"/>
          </w:tcPr>
          <w:p w:rsidR="0010107F" w:rsidRDefault="0010107F">
            <w:pPr>
              <w:rPr>
                <w:rFonts w:ascii="Arial" w:hAnsi="Arial" w:cs="Arial"/>
                <w:sz w:val="20"/>
                <w:szCs w:val="20"/>
              </w:rPr>
            </w:pPr>
            <w:r>
              <w:rPr>
                <w:rFonts w:ascii="Arial" w:hAnsi="Arial" w:cs="Arial"/>
                <w:sz w:val="20"/>
                <w:szCs w:val="20"/>
              </w:rPr>
              <w:t>Administration</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trHeight w:val="259"/>
          <w:jc w:val="center"/>
        </w:trPr>
        <w:tc>
          <w:tcPr>
            <w:tcW w:w="3310" w:type="dxa"/>
            <w:vAlign w:val="center"/>
          </w:tcPr>
          <w:p w:rsidR="0010107F" w:rsidRDefault="00F85CDA">
            <w:pPr>
              <w:rPr>
                <w:rFonts w:ascii="Arial" w:hAnsi="Arial" w:cs="Arial"/>
                <w:sz w:val="20"/>
                <w:szCs w:val="20"/>
              </w:rPr>
            </w:pPr>
            <w:r>
              <w:rPr>
                <w:rFonts w:ascii="Arial" w:hAnsi="Arial" w:cs="Arial"/>
                <w:sz w:val="20"/>
                <w:szCs w:val="20"/>
              </w:rPr>
              <w:t>Career Services</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trHeight w:val="259"/>
          <w:jc w:val="center"/>
        </w:trPr>
        <w:tc>
          <w:tcPr>
            <w:tcW w:w="3310" w:type="dxa"/>
            <w:vAlign w:val="center"/>
          </w:tcPr>
          <w:p w:rsidR="0010107F" w:rsidRDefault="0010107F">
            <w:pPr>
              <w:rPr>
                <w:rFonts w:ascii="Arial" w:hAnsi="Arial" w:cs="Arial"/>
                <w:sz w:val="20"/>
                <w:szCs w:val="20"/>
              </w:rPr>
            </w:pPr>
            <w:r>
              <w:rPr>
                <w:rFonts w:ascii="Arial" w:hAnsi="Arial" w:cs="Arial"/>
                <w:sz w:val="20"/>
                <w:szCs w:val="20"/>
              </w:rPr>
              <w:t>Direct Customer Training Services</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trHeight w:val="259"/>
          <w:jc w:val="center"/>
        </w:trPr>
        <w:tc>
          <w:tcPr>
            <w:tcW w:w="3310" w:type="dxa"/>
            <w:vAlign w:val="center"/>
          </w:tcPr>
          <w:p w:rsidR="0010107F" w:rsidRDefault="0010107F">
            <w:pPr>
              <w:rPr>
                <w:rFonts w:ascii="Arial" w:hAnsi="Arial" w:cs="Arial"/>
                <w:sz w:val="20"/>
                <w:szCs w:val="20"/>
              </w:rPr>
            </w:pPr>
            <w:r>
              <w:rPr>
                <w:rFonts w:ascii="Arial" w:hAnsi="Arial" w:cs="Arial"/>
                <w:sz w:val="20"/>
                <w:szCs w:val="20"/>
              </w:rPr>
              <w:t>Support Services</w:t>
            </w:r>
          </w:p>
        </w:tc>
        <w:tc>
          <w:tcPr>
            <w:tcW w:w="2789" w:type="dxa"/>
            <w:vAlign w:val="center"/>
          </w:tcPr>
          <w:p w:rsidR="0010107F" w:rsidRDefault="0010107F" w:rsidP="00131980">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jc w:val="center"/>
        </w:trPr>
        <w:tc>
          <w:tcPr>
            <w:tcW w:w="3310" w:type="dxa"/>
            <w:vAlign w:val="center"/>
          </w:tcPr>
          <w:p w:rsidR="0010107F" w:rsidRDefault="00131980">
            <w:pPr>
              <w:rPr>
                <w:rFonts w:ascii="Arial" w:hAnsi="Arial" w:cs="Arial"/>
                <w:b/>
                <w:sz w:val="20"/>
                <w:szCs w:val="20"/>
              </w:rPr>
            </w:pPr>
            <w:r>
              <w:rPr>
                <w:rFonts w:ascii="Arial" w:hAnsi="Arial" w:cs="Arial"/>
                <w:b/>
                <w:sz w:val="20"/>
                <w:szCs w:val="20"/>
              </w:rPr>
              <w:t xml:space="preserve">                      </w:t>
            </w:r>
            <w:r w:rsidR="0010107F">
              <w:rPr>
                <w:rFonts w:ascii="Arial" w:hAnsi="Arial" w:cs="Arial"/>
                <w:b/>
                <w:sz w:val="20"/>
                <w:szCs w:val="20"/>
              </w:rPr>
              <w:t>TOTAL</w:t>
            </w:r>
          </w:p>
        </w:tc>
        <w:tc>
          <w:tcPr>
            <w:tcW w:w="2789" w:type="dxa"/>
            <w:vAlign w:val="center"/>
          </w:tcPr>
          <w:p w:rsidR="0010107F" w:rsidRDefault="0010107F" w:rsidP="00131980">
            <w:pPr>
              <w:jc w:val="center"/>
              <w:rPr>
                <w:rFonts w:ascii="Arial" w:hAnsi="Arial" w:cs="Arial"/>
                <w:b/>
                <w:sz w:val="20"/>
                <w:szCs w:val="20"/>
              </w:rPr>
            </w:pPr>
          </w:p>
        </w:tc>
        <w:tc>
          <w:tcPr>
            <w:tcW w:w="2800" w:type="dxa"/>
            <w:vAlign w:val="center"/>
          </w:tcPr>
          <w:p w:rsidR="0010107F" w:rsidRDefault="0010107F">
            <w:pPr>
              <w:jc w:val="center"/>
              <w:rPr>
                <w:rFonts w:ascii="Arial" w:hAnsi="Arial" w:cs="Arial"/>
                <w:b/>
                <w:bCs/>
                <w:sz w:val="20"/>
                <w:szCs w:val="20"/>
              </w:rPr>
            </w:pPr>
          </w:p>
        </w:tc>
      </w:tr>
      <w:tr w:rsidR="0010107F">
        <w:trPr>
          <w:jc w:val="center"/>
        </w:trPr>
        <w:tc>
          <w:tcPr>
            <w:tcW w:w="8899" w:type="dxa"/>
            <w:gridSpan w:val="3"/>
            <w:vAlign w:val="center"/>
          </w:tcPr>
          <w:p w:rsidR="0010107F" w:rsidRDefault="0010107F" w:rsidP="00131980">
            <w:pPr>
              <w:spacing w:before="240"/>
              <w:rPr>
                <w:rFonts w:ascii="Arial" w:hAnsi="Arial" w:cs="Arial"/>
                <w:b/>
                <w:sz w:val="20"/>
                <w:szCs w:val="20"/>
              </w:rPr>
            </w:pPr>
            <w:r>
              <w:rPr>
                <w:rFonts w:ascii="Arial" w:hAnsi="Arial" w:cs="Arial"/>
                <w:b/>
                <w:sz w:val="20"/>
                <w:szCs w:val="20"/>
              </w:rPr>
              <w:t>RECEIVING PROGRAM:</w:t>
            </w:r>
          </w:p>
        </w:tc>
      </w:tr>
      <w:tr w:rsidR="0010107F">
        <w:trPr>
          <w:jc w:val="center"/>
        </w:trPr>
        <w:tc>
          <w:tcPr>
            <w:tcW w:w="3310" w:type="dxa"/>
          </w:tcPr>
          <w:p w:rsidR="0010107F" w:rsidRDefault="0010107F">
            <w:pPr>
              <w:spacing w:before="120"/>
              <w:rPr>
                <w:rFonts w:ascii="Arial" w:hAnsi="Arial" w:cs="Arial"/>
                <w:sz w:val="20"/>
                <w:szCs w:val="20"/>
              </w:rPr>
            </w:pPr>
          </w:p>
        </w:tc>
        <w:tc>
          <w:tcPr>
            <w:tcW w:w="2789" w:type="dxa"/>
          </w:tcPr>
          <w:p w:rsidR="0010107F" w:rsidRDefault="00131980">
            <w:pPr>
              <w:spacing w:before="120"/>
              <w:rPr>
                <w:rFonts w:ascii="Arial" w:hAnsi="Arial" w:cs="Arial"/>
                <w:sz w:val="20"/>
                <w:szCs w:val="20"/>
              </w:rPr>
            </w:pPr>
            <w:r>
              <w:rPr>
                <w:rFonts w:ascii="Arial" w:hAnsi="Arial" w:cs="Arial"/>
                <w:sz w:val="20"/>
                <w:szCs w:val="20"/>
              </w:rPr>
              <w:t xml:space="preserve">    </w:t>
            </w:r>
            <w:r w:rsidR="0010107F">
              <w:rPr>
                <w:rFonts w:ascii="Arial" w:hAnsi="Arial" w:cs="Arial"/>
                <w:sz w:val="20"/>
                <w:szCs w:val="20"/>
              </w:rPr>
              <w:t>BEFORE TRANSFER</w:t>
            </w:r>
          </w:p>
        </w:tc>
        <w:tc>
          <w:tcPr>
            <w:tcW w:w="2800" w:type="dxa"/>
          </w:tcPr>
          <w:p w:rsidR="0010107F" w:rsidRDefault="00131980">
            <w:pPr>
              <w:spacing w:before="120"/>
              <w:rPr>
                <w:rFonts w:ascii="Arial" w:hAnsi="Arial" w:cs="Arial"/>
                <w:sz w:val="20"/>
                <w:szCs w:val="20"/>
              </w:rPr>
            </w:pPr>
            <w:r>
              <w:rPr>
                <w:rFonts w:ascii="Arial" w:hAnsi="Arial" w:cs="Arial"/>
                <w:sz w:val="20"/>
                <w:szCs w:val="20"/>
              </w:rPr>
              <w:t xml:space="preserve">       </w:t>
            </w:r>
            <w:r w:rsidR="0010107F">
              <w:rPr>
                <w:rFonts w:ascii="Arial" w:hAnsi="Arial" w:cs="Arial"/>
                <w:sz w:val="20"/>
                <w:szCs w:val="20"/>
              </w:rPr>
              <w:t>AFTER TRANSFER</w:t>
            </w:r>
          </w:p>
        </w:tc>
      </w:tr>
      <w:tr w:rsidR="0010107F">
        <w:trPr>
          <w:trHeight w:val="259"/>
          <w:jc w:val="center"/>
        </w:trPr>
        <w:tc>
          <w:tcPr>
            <w:tcW w:w="3310" w:type="dxa"/>
            <w:vAlign w:val="center"/>
          </w:tcPr>
          <w:p w:rsidR="0010107F" w:rsidRDefault="0010107F">
            <w:pPr>
              <w:rPr>
                <w:rFonts w:ascii="Arial" w:hAnsi="Arial" w:cs="Arial"/>
                <w:sz w:val="20"/>
                <w:szCs w:val="20"/>
              </w:rPr>
            </w:pPr>
            <w:r>
              <w:rPr>
                <w:rFonts w:ascii="Arial" w:hAnsi="Arial" w:cs="Arial"/>
                <w:sz w:val="20"/>
                <w:szCs w:val="20"/>
              </w:rPr>
              <w:t>Administration</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rsidP="00131980">
            <w:pPr>
              <w:jc w:val="center"/>
              <w:rPr>
                <w:rFonts w:ascii="Arial" w:hAnsi="Arial" w:cs="Arial"/>
                <w:sz w:val="20"/>
                <w:szCs w:val="20"/>
              </w:rPr>
            </w:pPr>
          </w:p>
        </w:tc>
      </w:tr>
      <w:tr w:rsidR="0010107F">
        <w:trPr>
          <w:trHeight w:val="259"/>
          <w:jc w:val="center"/>
        </w:trPr>
        <w:tc>
          <w:tcPr>
            <w:tcW w:w="3310" w:type="dxa"/>
            <w:vAlign w:val="center"/>
          </w:tcPr>
          <w:p w:rsidR="0010107F" w:rsidRDefault="00F85CDA">
            <w:pPr>
              <w:rPr>
                <w:rFonts w:ascii="Arial" w:hAnsi="Arial" w:cs="Arial"/>
                <w:sz w:val="20"/>
                <w:szCs w:val="20"/>
              </w:rPr>
            </w:pPr>
            <w:r>
              <w:rPr>
                <w:rFonts w:ascii="Arial" w:hAnsi="Arial" w:cs="Arial"/>
                <w:sz w:val="20"/>
                <w:szCs w:val="20"/>
              </w:rPr>
              <w:t>Career Services</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trHeight w:val="259"/>
          <w:jc w:val="center"/>
        </w:trPr>
        <w:tc>
          <w:tcPr>
            <w:tcW w:w="3310" w:type="dxa"/>
            <w:vAlign w:val="center"/>
          </w:tcPr>
          <w:p w:rsidR="0010107F" w:rsidRDefault="0010107F">
            <w:pPr>
              <w:rPr>
                <w:rFonts w:ascii="Arial" w:hAnsi="Arial" w:cs="Arial"/>
                <w:sz w:val="20"/>
                <w:szCs w:val="20"/>
              </w:rPr>
            </w:pPr>
            <w:r>
              <w:rPr>
                <w:rFonts w:ascii="Arial" w:hAnsi="Arial" w:cs="Arial"/>
                <w:sz w:val="20"/>
                <w:szCs w:val="20"/>
              </w:rPr>
              <w:t>Direct Customer Training Services</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trHeight w:val="259"/>
          <w:jc w:val="center"/>
        </w:trPr>
        <w:tc>
          <w:tcPr>
            <w:tcW w:w="3310" w:type="dxa"/>
            <w:vAlign w:val="center"/>
          </w:tcPr>
          <w:p w:rsidR="0010107F" w:rsidRDefault="0010107F">
            <w:pPr>
              <w:rPr>
                <w:rFonts w:ascii="Arial" w:hAnsi="Arial" w:cs="Arial"/>
                <w:sz w:val="20"/>
                <w:szCs w:val="20"/>
              </w:rPr>
            </w:pPr>
            <w:r>
              <w:rPr>
                <w:rFonts w:ascii="Arial" w:hAnsi="Arial" w:cs="Arial"/>
                <w:sz w:val="20"/>
                <w:szCs w:val="20"/>
              </w:rPr>
              <w:t>Support Services</w:t>
            </w:r>
          </w:p>
        </w:tc>
        <w:tc>
          <w:tcPr>
            <w:tcW w:w="2789" w:type="dxa"/>
            <w:vAlign w:val="center"/>
          </w:tcPr>
          <w:p w:rsidR="0010107F" w:rsidRDefault="0010107F">
            <w:pPr>
              <w:jc w:val="center"/>
              <w:rPr>
                <w:rFonts w:ascii="Arial" w:hAnsi="Arial" w:cs="Arial"/>
                <w:sz w:val="20"/>
                <w:szCs w:val="20"/>
              </w:rPr>
            </w:pPr>
          </w:p>
        </w:tc>
        <w:tc>
          <w:tcPr>
            <w:tcW w:w="2800" w:type="dxa"/>
            <w:vAlign w:val="center"/>
          </w:tcPr>
          <w:p w:rsidR="0010107F" w:rsidRDefault="0010107F">
            <w:pPr>
              <w:jc w:val="center"/>
              <w:rPr>
                <w:rFonts w:ascii="Arial" w:hAnsi="Arial" w:cs="Arial"/>
                <w:sz w:val="20"/>
                <w:szCs w:val="20"/>
              </w:rPr>
            </w:pPr>
          </w:p>
        </w:tc>
      </w:tr>
      <w:tr w:rsidR="0010107F">
        <w:trPr>
          <w:jc w:val="center"/>
        </w:trPr>
        <w:tc>
          <w:tcPr>
            <w:tcW w:w="3310" w:type="dxa"/>
            <w:vAlign w:val="center"/>
          </w:tcPr>
          <w:p w:rsidR="0010107F" w:rsidRDefault="00131980">
            <w:pPr>
              <w:rPr>
                <w:rFonts w:ascii="Arial" w:hAnsi="Arial" w:cs="Arial"/>
                <w:b/>
                <w:sz w:val="20"/>
                <w:szCs w:val="20"/>
              </w:rPr>
            </w:pPr>
            <w:r>
              <w:rPr>
                <w:rFonts w:ascii="Arial" w:hAnsi="Arial" w:cs="Arial"/>
                <w:b/>
                <w:sz w:val="20"/>
                <w:szCs w:val="20"/>
              </w:rPr>
              <w:t xml:space="preserve">                      </w:t>
            </w:r>
            <w:r w:rsidR="0010107F">
              <w:rPr>
                <w:rFonts w:ascii="Arial" w:hAnsi="Arial" w:cs="Arial"/>
                <w:b/>
                <w:sz w:val="20"/>
                <w:szCs w:val="20"/>
              </w:rPr>
              <w:t>TOTAL</w:t>
            </w:r>
          </w:p>
        </w:tc>
        <w:tc>
          <w:tcPr>
            <w:tcW w:w="2789" w:type="dxa"/>
            <w:vAlign w:val="center"/>
          </w:tcPr>
          <w:p w:rsidR="0010107F" w:rsidRDefault="0010107F">
            <w:pPr>
              <w:jc w:val="center"/>
              <w:rPr>
                <w:rFonts w:ascii="Arial" w:hAnsi="Arial" w:cs="Arial"/>
                <w:b/>
                <w:sz w:val="20"/>
                <w:szCs w:val="20"/>
              </w:rPr>
            </w:pPr>
          </w:p>
        </w:tc>
        <w:tc>
          <w:tcPr>
            <w:tcW w:w="2800" w:type="dxa"/>
            <w:vAlign w:val="center"/>
          </w:tcPr>
          <w:p w:rsidR="0010107F" w:rsidRDefault="0010107F">
            <w:pPr>
              <w:jc w:val="center"/>
              <w:rPr>
                <w:rFonts w:ascii="Arial" w:hAnsi="Arial" w:cs="Arial"/>
                <w:b/>
                <w:sz w:val="20"/>
                <w:szCs w:val="20"/>
              </w:rPr>
            </w:pPr>
          </w:p>
        </w:tc>
      </w:tr>
    </w:tbl>
    <w:p w:rsidR="0010107F" w:rsidRDefault="0010107F">
      <w:pPr>
        <w:rPr>
          <w:sz w:val="20"/>
          <w:szCs w:val="20"/>
        </w:rPr>
      </w:pPr>
    </w:p>
    <w:p w:rsidR="0010107F" w:rsidRDefault="00370B8E">
      <w:pPr>
        <w:rPr>
          <w:rFonts w:ascii="Arial" w:hAnsi="Arial" w:cs="Arial"/>
          <w:sz w:val="20"/>
          <w:szCs w:val="20"/>
        </w:rPr>
      </w:pPr>
      <w:r>
        <w:rPr>
          <w:rFonts w:ascii="Arial" w:hAnsi="Arial" w:cs="Arial"/>
          <w:sz w:val="20"/>
          <w:szCs w:val="20"/>
        </w:rPr>
        <w:t xml:space="preserve">I </w:t>
      </w:r>
      <w:r w:rsidR="0010107F">
        <w:rPr>
          <w:rFonts w:ascii="Arial" w:hAnsi="Arial" w:cs="Arial"/>
          <w:sz w:val="20"/>
          <w:szCs w:val="20"/>
        </w:rPr>
        <w:t xml:space="preserve">approve the submittal of this request and certify that the contributing program has sufficient existing funds, from federal and/or state funds, to </w:t>
      </w:r>
      <w:r>
        <w:rPr>
          <w:rFonts w:ascii="Arial" w:hAnsi="Arial" w:cs="Arial"/>
          <w:sz w:val="20"/>
          <w:szCs w:val="20"/>
        </w:rPr>
        <w:t>ensure participants continue to receive service in both programs</w:t>
      </w:r>
      <w:r w:rsidR="0010107F">
        <w:rPr>
          <w:rFonts w:ascii="Arial" w:hAnsi="Arial" w:cs="Arial"/>
          <w:sz w:val="20"/>
          <w:szCs w:val="20"/>
        </w:rPr>
        <w:t xml:space="preserve">.  At this time, we expect remaining contributing program funds to be sufficient for this </w:t>
      </w:r>
      <w:r>
        <w:rPr>
          <w:rFonts w:ascii="Arial" w:hAnsi="Arial" w:cs="Arial"/>
          <w:sz w:val="20"/>
          <w:szCs w:val="20"/>
        </w:rPr>
        <w:t>program</w:t>
      </w:r>
      <w:r w:rsidR="0010107F">
        <w:rPr>
          <w:rFonts w:ascii="Arial" w:hAnsi="Arial" w:cs="Arial"/>
          <w:sz w:val="20"/>
          <w:szCs w:val="20"/>
        </w:rPr>
        <w:t xml:space="preserve"> year's customer needs.</w:t>
      </w:r>
    </w:p>
    <w:p w:rsidR="0010107F" w:rsidRDefault="0010107F">
      <w:pPr>
        <w:rPr>
          <w:rFonts w:ascii="Arial" w:hAnsi="Arial" w:cs="Arial"/>
          <w:sz w:val="20"/>
          <w:szCs w:val="20"/>
        </w:rPr>
      </w:pPr>
    </w:p>
    <w:p w:rsidR="0010107F" w:rsidRDefault="0010107F">
      <w:pPr>
        <w:rPr>
          <w:rFonts w:ascii="Arial" w:hAnsi="Arial" w:cs="Arial"/>
          <w:sz w:val="20"/>
          <w:szCs w:val="20"/>
        </w:rPr>
      </w:pPr>
    </w:p>
    <w:p w:rsidR="0010107F" w:rsidRDefault="0010107F">
      <w:pPr>
        <w:tabs>
          <w:tab w:val="left" w:pos="2880"/>
          <w:tab w:val="left" w:pos="3060"/>
          <w:tab w:val="left" w:pos="3960"/>
          <w:tab w:val="left" w:pos="4860"/>
          <w:tab w:val="left" w:pos="7560"/>
          <w:tab w:val="left" w:pos="8280"/>
          <w:tab w:val="left" w:pos="9000"/>
        </w:tabs>
        <w:rPr>
          <w:rFonts w:ascii="Arial" w:hAnsi="Arial" w:cs="Arial"/>
          <w:sz w:val="20"/>
          <w:szCs w:val="20"/>
          <w:u w:val="single"/>
        </w:rPr>
      </w:pP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p>
    <w:p w:rsidR="0010107F" w:rsidRDefault="00FD3872">
      <w:pPr>
        <w:tabs>
          <w:tab w:val="left" w:pos="2880"/>
          <w:tab w:val="left" w:pos="3060"/>
          <w:tab w:val="left" w:pos="3960"/>
          <w:tab w:val="left" w:pos="4860"/>
          <w:tab w:val="left" w:pos="7200"/>
          <w:tab w:val="left" w:pos="8280"/>
          <w:tab w:val="left" w:pos="8460"/>
        </w:tabs>
      </w:pPr>
      <w:r>
        <w:rPr>
          <w:rFonts w:ascii="Arial" w:hAnsi="Arial" w:cs="Arial"/>
          <w:i/>
          <w:sz w:val="20"/>
          <w:szCs w:val="20"/>
        </w:rPr>
        <w:t>WD</w:t>
      </w:r>
      <w:r w:rsidR="0010107F">
        <w:rPr>
          <w:rFonts w:ascii="Arial" w:hAnsi="Arial" w:cs="Arial"/>
          <w:i/>
          <w:sz w:val="20"/>
          <w:szCs w:val="20"/>
        </w:rPr>
        <w:t>A Director</w:t>
      </w:r>
      <w:r w:rsidR="0010107F">
        <w:rPr>
          <w:rFonts w:ascii="Arial" w:hAnsi="Arial" w:cs="Arial"/>
          <w:i/>
          <w:sz w:val="20"/>
          <w:szCs w:val="20"/>
        </w:rPr>
        <w:tab/>
      </w:r>
      <w:r w:rsidR="0010107F">
        <w:rPr>
          <w:rFonts w:ascii="Arial" w:hAnsi="Arial" w:cs="Arial"/>
          <w:i/>
          <w:sz w:val="20"/>
          <w:szCs w:val="20"/>
        </w:rPr>
        <w:tab/>
        <w:t>Date</w:t>
      </w:r>
      <w:r w:rsidR="0010107F">
        <w:rPr>
          <w:rFonts w:ascii="Arial" w:hAnsi="Arial" w:cs="Arial"/>
          <w:i/>
          <w:sz w:val="20"/>
          <w:szCs w:val="20"/>
        </w:rPr>
        <w:tab/>
      </w:r>
      <w:r w:rsidR="0010107F">
        <w:rPr>
          <w:rFonts w:ascii="Arial" w:hAnsi="Arial" w:cs="Arial"/>
          <w:i/>
          <w:sz w:val="20"/>
          <w:szCs w:val="20"/>
        </w:rPr>
        <w:tab/>
      </w:r>
    </w:p>
    <w:sectPr w:rsidR="0010107F" w:rsidSect="003913F1">
      <w:headerReference w:type="even" r:id="rId7"/>
      <w:headerReference w:type="first" r:id="rId8"/>
      <w:pgSz w:w="12240" w:h="15840" w:code="1"/>
      <w:pgMar w:top="720" w:right="1080" w:bottom="57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7F" w:rsidRDefault="0010107F">
      <w:r>
        <w:separator/>
      </w:r>
    </w:p>
  </w:endnote>
  <w:endnote w:type="continuationSeparator" w:id="0">
    <w:p w:rsidR="0010107F" w:rsidRDefault="0010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7F" w:rsidRDefault="0010107F">
      <w:r>
        <w:separator/>
      </w:r>
    </w:p>
  </w:footnote>
  <w:footnote w:type="continuationSeparator" w:id="0">
    <w:p w:rsidR="0010107F" w:rsidRDefault="00101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07F" w:rsidRDefault="007E2B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06.05pt;height:203pt;rotation:315;z-index:-251658752;mso-position-horizontal:center;mso-position-horizontal-relative:margin;mso-position-vertical:center;mso-position-vertical-relative:margin" wrapcoords="21440 2630 19644 2630 20163 5500 18406 2869 17847 2152 17727 2391 15891 2391 15771 2551 16290 4384 14573 1913 14214 2630 12736 2630 12776 2790 13774 5340 12058 2869 11539 2152 11379 2391 7786 2391 4552 2710 4552 2790 5390 4862 5390 8449 1477 2311 -80 2471 -80 2790 1118 5340 958 15861 240 16419 200 16579 319 16818 2396 16818 1557 13470 1557 9804 4552 15224 5789 17137 5869 16579 5869 14825 6628 16339 7586 17376 7826 16897 11379 16818 11658 17057 11938 16738 11978 16180 12217 14825 12417 13470 11379 9644 14493 15224 15731 17137 15851 16738 16210 14267 16330 14108 18685 17137 18805 17137 20362 7652 20402 6536 20482 6137 20642 5261 20642 4623 21001 3507 21560 2869 21440 2630" fillcolor="#333" stroked="f">
          <v:fill opacity=".5"/>
          <v:textpath style="font-family:&quot;Times New Roman&quot;;font-size:1pt" string="N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07F" w:rsidRDefault="0010107F">
    <w:pPr>
      <w:jc w:val="center"/>
      <w:rPr>
        <w:rFonts w:ascii="Arial" w:hAnsi="Arial" w:cs="Arial"/>
        <w:b/>
        <w:u w:val="single"/>
      </w:rPr>
    </w:pPr>
    <w:r>
      <w:rPr>
        <w:rFonts w:ascii="Arial" w:hAnsi="Arial" w:cs="Arial"/>
        <w:b/>
        <w:u w:val="single"/>
      </w:rPr>
      <w:t xml:space="preserve">REQUEST TO TRANSFER FUNDS:  </w:t>
    </w:r>
    <w:proofErr w:type="spellStart"/>
    <w:r w:rsidR="00FD3872">
      <w:rPr>
        <w:rFonts w:ascii="Arial" w:hAnsi="Arial" w:cs="Arial"/>
        <w:b/>
        <w:u w:val="single"/>
      </w:rPr>
      <w:t>WIOA</w:t>
    </w:r>
    <w:proofErr w:type="spellEnd"/>
    <w:r w:rsidR="00FD3872">
      <w:rPr>
        <w:rFonts w:ascii="Arial" w:hAnsi="Arial" w:cs="Arial"/>
        <w:b/>
        <w:u w:val="single"/>
      </w:rPr>
      <w:t xml:space="preserve"> </w:t>
    </w:r>
    <w:r>
      <w:rPr>
        <w:rFonts w:ascii="Arial" w:hAnsi="Arial" w:cs="Arial"/>
        <w:b/>
        <w:u w:val="single"/>
      </w:rPr>
      <w:t xml:space="preserve">ADULT </w:t>
    </w:r>
    <w:proofErr w:type="gramStart"/>
    <w:r>
      <w:rPr>
        <w:rFonts w:ascii="Arial" w:hAnsi="Arial" w:cs="Arial"/>
        <w:b/>
        <w:u w:val="single"/>
      </w:rPr>
      <w:t xml:space="preserve">/ </w:t>
    </w:r>
    <w:r w:rsidR="00FD3872">
      <w:rPr>
        <w:rFonts w:ascii="Arial" w:hAnsi="Arial" w:cs="Arial"/>
        <w:b/>
        <w:u w:val="single"/>
      </w:rPr>
      <w:t xml:space="preserve"> </w:t>
    </w:r>
    <w:proofErr w:type="spellStart"/>
    <w:r w:rsidR="00FD3872">
      <w:rPr>
        <w:rFonts w:ascii="Arial" w:hAnsi="Arial" w:cs="Arial"/>
        <w:b/>
        <w:u w:val="single"/>
      </w:rPr>
      <w:t>WIOA</w:t>
    </w:r>
    <w:proofErr w:type="spellEnd"/>
    <w:proofErr w:type="gramEnd"/>
    <w:r w:rsidR="00FD3872">
      <w:rPr>
        <w:rFonts w:ascii="Arial" w:hAnsi="Arial" w:cs="Arial"/>
        <w:b/>
        <w:u w:val="single"/>
      </w:rPr>
      <w:t xml:space="preserve"> </w:t>
    </w:r>
    <w:r>
      <w:rPr>
        <w:rFonts w:ascii="Arial" w:hAnsi="Arial" w:cs="Arial"/>
        <w:b/>
        <w:u w:val="single"/>
      </w:rPr>
      <w:t>DISLOCATED WORKER</w:t>
    </w:r>
  </w:p>
  <w:p w:rsidR="0010107F" w:rsidRDefault="00101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96FE7"/>
    <w:multiLevelType w:val="hybridMultilevel"/>
    <w:tmpl w:val="5EAE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D7943"/>
    <w:multiLevelType w:val="multilevel"/>
    <w:tmpl w:val="AF0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07"/>
    <w:rsid w:val="0010107F"/>
    <w:rsid w:val="00131980"/>
    <w:rsid w:val="00370B8E"/>
    <w:rsid w:val="003913F1"/>
    <w:rsid w:val="003C5441"/>
    <w:rsid w:val="007B68E1"/>
    <w:rsid w:val="007E2B38"/>
    <w:rsid w:val="00A93704"/>
    <w:rsid w:val="00B70DA9"/>
    <w:rsid w:val="00D7561C"/>
    <w:rsid w:val="00E45D07"/>
    <w:rsid w:val="00F85CDA"/>
    <w:rsid w:val="00FD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AF3830A3-A80C-408C-9EEB-2DF865BD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3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3F1"/>
    <w:pPr>
      <w:tabs>
        <w:tab w:val="center" w:pos="4320"/>
        <w:tab w:val="right" w:pos="8640"/>
      </w:tabs>
    </w:pPr>
  </w:style>
  <w:style w:type="paragraph" w:styleId="Footer">
    <w:name w:val="footer"/>
    <w:basedOn w:val="Normal"/>
    <w:rsid w:val="003913F1"/>
    <w:pPr>
      <w:tabs>
        <w:tab w:val="center" w:pos="4320"/>
        <w:tab w:val="right" w:pos="8640"/>
      </w:tabs>
    </w:pPr>
  </w:style>
  <w:style w:type="paragraph" w:styleId="ListParagraph">
    <w:name w:val="List Paragraph"/>
    <w:basedOn w:val="Normal"/>
    <w:uiPriority w:val="34"/>
    <w:qFormat/>
    <w:rsid w:val="007E2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1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to Transfer Funds - Adult/DW</vt:lpstr>
    </vt:vector>
  </TitlesOfParts>
  <Company>MNDEED</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Funds - Adult/DW</dc:title>
  <dc:subject/>
  <dc:creator>Kyle Temme</dc:creator>
  <cp:keywords/>
  <dc:description/>
  <cp:lastModifiedBy>Chelsea S Georgesen</cp:lastModifiedBy>
  <cp:revision>3</cp:revision>
  <cp:lastPrinted>2007-09-06T12:14:00Z</cp:lastPrinted>
  <dcterms:created xsi:type="dcterms:W3CDTF">2017-08-18T15:23:00Z</dcterms:created>
  <dcterms:modified xsi:type="dcterms:W3CDTF">2017-10-31T13:30:00Z</dcterms:modified>
</cp:coreProperties>
</file>